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01" w:rsidRDefault="00A3452D">
      <w:pPr>
        <w:jc w:val="center"/>
        <w:rPr>
          <w:sz w:val="28"/>
        </w:rPr>
      </w:pPr>
      <w:r>
        <w:rPr>
          <w:sz w:val="28"/>
        </w:rPr>
        <w:t xml:space="preserve">Umiejętność uniesienia języka do góry jest niezbędna przy prawidłowej wymowie głosek: [t, d, n, l, </w:t>
      </w:r>
      <w:proofErr w:type="spellStart"/>
      <w:r>
        <w:rPr>
          <w:sz w:val="28"/>
        </w:rPr>
        <w:t>sz</w:t>
      </w:r>
      <w:proofErr w:type="spellEnd"/>
      <w:r>
        <w:rPr>
          <w:sz w:val="28"/>
        </w:rPr>
        <w:t>, ż/</w:t>
      </w:r>
      <w:proofErr w:type="spellStart"/>
      <w:r>
        <w:rPr>
          <w:sz w:val="28"/>
        </w:rPr>
        <w:t>rz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dż</w:t>
      </w:r>
      <w:proofErr w:type="spellEnd"/>
      <w:r>
        <w:rPr>
          <w:sz w:val="28"/>
        </w:rPr>
        <w:t xml:space="preserve"> oraz r].</w:t>
      </w:r>
    </w:p>
    <w:p w:rsidR="002D2D01" w:rsidRDefault="00A345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Propozycje ćwiczeń: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świnka; przysysamy cały język u góry na podniebieniu i mlaszczemy jak świnka przy jedzeniu,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konik; kląskamy </w:t>
      </w:r>
      <w:r>
        <w:rPr>
          <w:rFonts w:cstheme="minorHAnsi"/>
          <w:sz w:val="24"/>
          <w:szCs w:val="24"/>
        </w:rPr>
        <w:t>językiem, tak jak jadący konik stuka kopytami,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biedronka; rysujemy czubkiem języka na podniebieniu tyle kropek, ile biedronka ma na swoich skrzydłach, 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piłeczka; rzucamy piłeczką, liczymy ile razy się odbiła a następnie podskakujemy czubkiem języka tyle ra</w:t>
      </w:r>
      <w:r>
        <w:rPr>
          <w:rFonts w:cstheme="minorHAnsi"/>
          <w:sz w:val="24"/>
          <w:szCs w:val="24"/>
        </w:rPr>
        <w:t>zy na podniebieniu, ile razy odbiła się piłeczka,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pędzel; język to pędzel malarski i malujemy nim sufit (czyli podniebienie) na biało,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rekin; sprawdzamy czy nasze zęby są również ostre – dotykamy czubkiem języka kolejno wszystkich zębów u góry,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schody; pie</w:t>
      </w:r>
      <w:r>
        <w:rPr>
          <w:rFonts w:cstheme="minorHAnsi"/>
          <w:sz w:val="24"/>
          <w:szCs w:val="24"/>
        </w:rPr>
        <w:t>rwszy schodek jest tuż za zębami, drugi na wałku dziąsłowym, trzeci na podniebieniu,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huśtawka; język w górę, język w dół (buzia musi być otwarta, a język nie powinien wysuwać się przed zęby),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ząbki; szukamy językiem ząbków (ząbki z tyłu, ząbki z boku, ząbk</w:t>
      </w:r>
      <w:r>
        <w:rPr>
          <w:rFonts w:cstheme="minorHAnsi"/>
          <w:sz w:val="24"/>
          <w:szCs w:val="24"/>
        </w:rPr>
        <w:t>i z tyłu – im więcej będziemy „jeździli” po swoich zębach, tym lepiej),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kredka; czubkiem języka rysujemy na niby kredką dużą kropkę na podniebieniu tuż za zębami. Następnie czubkiem języka rysujemy na podniebieniu: kółko, kwadrat oraz trójkąt. 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farby; na n</w:t>
      </w:r>
      <w:r>
        <w:rPr>
          <w:rFonts w:cstheme="minorHAnsi"/>
          <w:sz w:val="24"/>
          <w:szCs w:val="24"/>
        </w:rPr>
        <w:t>iby nakładamy na czubek języka kolejne kolory farb. Malujemy na niebiesko – podniebienie, na zielono – zęby, na czerwono – wnętrze policzków, na żółto – kropkę na środku podniebienia, na pomarańczowo – krawędź górnych zębów. Na koniec zamieniamy czubek jęz</w:t>
      </w:r>
      <w:r>
        <w:rPr>
          <w:rFonts w:cstheme="minorHAnsi"/>
          <w:sz w:val="24"/>
          <w:szCs w:val="24"/>
        </w:rPr>
        <w:t>yka w gumkę i ścieramy wszystko, co namalowaliśmy,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pogoda; na podniebieniu czubkiem języka rysujemy poszczególne stany pogody: słońce, chmurę, deszcz oraz tęczę. Na koniec język zamienia się w gąbkę do mycia           i dokładnie zmywa z podniebienia malun</w:t>
      </w:r>
      <w:r>
        <w:rPr>
          <w:rFonts w:cstheme="minorHAnsi"/>
          <w:sz w:val="24"/>
          <w:szCs w:val="24"/>
        </w:rPr>
        <w:t>ki. 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smerfy; smerfy zwykle śpiewają sobie smerfną piosenkę: la, la, la...  - śpiewamy na melodię ze smerfnej bajeczki. Starannie unosimy czubek języka do góry. </w:t>
      </w:r>
    </w:p>
    <w:p w:rsidR="002D2D01" w:rsidRDefault="00A3452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glonojad</w:t>
      </w:r>
      <w:proofErr w:type="spellEnd"/>
      <w:r>
        <w:rPr>
          <w:rFonts w:cstheme="minorHAnsi"/>
          <w:color w:val="000000"/>
          <w:sz w:val="24"/>
          <w:szCs w:val="24"/>
        </w:rPr>
        <w:t>; przysysamy czubek języka na podniebieniu u góry. Nie odklejając języka, otwieramy buz</w:t>
      </w:r>
      <w:r>
        <w:rPr>
          <w:rFonts w:cstheme="minorHAnsi"/>
          <w:color w:val="000000"/>
          <w:sz w:val="24"/>
          <w:szCs w:val="24"/>
        </w:rPr>
        <w:t>ię, aby dorosły mógł zobaczyć przyssany język.</w:t>
      </w:r>
    </w:p>
    <w:p w:rsidR="002D2D01" w:rsidRDefault="002D2D01"/>
    <w:sectPr w:rsidR="002D2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452D">
      <w:pPr>
        <w:spacing w:after="0" w:line="240" w:lineRule="auto"/>
      </w:pPr>
      <w:r>
        <w:separator/>
      </w:r>
    </w:p>
  </w:endnote>
  <w:endnote w:type="continuationSeparator" w:id="0">
    <w:p w:rsidR="00000000" w:rsidRDefault="00A3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2D" w:rsidRDefault="00A345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2D" w:rsidRDefault="00A345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2D" w:rsidRDefault="00A345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452D">
      <w:pPr>
        <w:spacing w:after="0" w:line="240" w:lineRule="auto"/>
      </w:pPr>
      <w:r>
        <w:separator/>
      </w:r>
    </w:p>
  </w:footnote>
  <w:footnote w:type="continuationSeparator" w:id="0">
    <w:p w:rsidR="00000000" w:rsidRDefault="00A3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2D" w:rsidRDefault="00A345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01" w:rsidRDefault="002D2D01">
    <w:pPr>
      <w:pStyle w:val="Nagwek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2D" w:rsidRDefault="00A345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06BA8"/>
    <w:multiLevelType w:val="multilevel"/>
    <w:tmpl w:val="D5DCF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7040F9"/>
    <w:multiLevelType w:val="multilevel"/>
    <w:tmpl w:val="9030F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D01"/>
    <w:rsid w:val="002D2D01"/>
    <w:rsid w:val="00A3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40372"/>
  </w:style>
  <w:style w:type="character" w:customStyle="1" w:styleId="StopkaZnak">
    <w:name w:val="Stopka Znak"/>
    <w:basedOn w:val="Domylnaczcionkaakapitu"/>
    <w:link w:val="Stopka"/>
    <w:uiPriority w:val="99"/>
    <w:qFormat/>
    <w:rsid w:val="00A4037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403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A2BB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3A2BB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372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1794</Characters>
  <Application>Microsoft Office Word</Application>
  <DocSecurity>0</DocSecurity>
  <Lines>14</Lines>
  <Paragraphs>4</Paragraphs>
  <ScaleCrop>false</ScaleCrop>
  <Company>Sil-art Rycho444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Kowalski Ryszard</cp:lastModifiedBy>
  <cp:revision>6</cp:revision>
  <cp:lastPrinted>2020-04-17T10:49:00Z</cp:lastPrinted>
  <dcterms:created xsi:type="dcterms:W3CDTF">2020-04-16T20:29:00Z</dcterms:created>
  <dcterms:modified xsi:type="dcterms:W3CDTF">2020-04-20T19:42:00Z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